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C16" w:rsidRDefault="002502D6">
      <w:pPr>
        <w:pStyle w:val="Body"/>
        <w:spacing w:after="0"/>
        <w:jc w:val="center"/>
      </w:pPr>
      <w:r>
        <w:rPr>
          <w:noProof/>
        </w:rPr>
        <w:drawing>
          <wp:inline distT="0" distB="0" distL="0" distR="0">
            <wp:extent cx="5501723" cy="1762086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723" cy="17620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80C16" w:rsidRDefault="002502D6">
      <w:pPr>
        <w:pStyle w:val="Body"/>
        <w:spacing w:after="0" w:line="240" w:lineRule="auto"/>
        <w:jc w:val="center"/>
        <w:rPr>
          <w:b/>
          <w:bCs/>
          <w:color w:val="7030A0"/>
          <w:sz w:val="72"/>
          <w:szCs w:val="72"/>
          <w:u w:color="7030A0"/>
        </w:rPr>
      </w:pPr>
      <w:r>
        <w:rPr>
          <w:b/>
          <w:bCs/>
          <w:color w:val="7030A0"/>
          <w:sz w:val="72"/>
          <w:szCs w:val="72"/>
          <w:u w:color="7030A0"/>
        </w:rPr>
        <w:t>Join us!!</w:t>
      </w:r>
    </w:p>
    <w:p w:rsidR="00F80C16" w:rsidRDefault="002502D6">
      <w:pPr>
        <w:pStyle w:val="Body"/>
        <w:spacing w:after="0" w:line="240" w:lineRule="auto"/>
        <w:jc w:val="center"/>
        <w:rPr>
          <w:b/>
          <w:bCs/>
          <w:color w:val="7030A0"/>
          <w:sz w:val="96"/>
          <w:szCs w:val="96"/>
          <w:u w:color="7030A0"/>
        </w:rPr>
      </w:pPr>
      <w:r>
        <w:rPr>
          <w:b/>
          <w:bCs/>
          <w:color w:val="7030A0"/>
          <w:sz w:val="90"/>
          <w:szCs w:val="90"/>
          <w:u w:color="7030A0"/>
        </w:rPr>
        <w:t>VENDOR FAIR</w:t>
      </w:r>
    </w:p>
    <w:p w:rsidR="00F80C16" w:rsidRDefault="002502D6">
      <w:pPr>
        <w:pStyle w:val="Body"/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benefiting</w:t>
      </w:r>
    </w:p>
    <w:p w:rsidR="00F80C16" w:rsidRDefault="002502D6">
      <w:pPr>
        <w:pStyle w:val="Body"/>
        <w:spacing w:after="0" w:line="240" w:lineRule="auto"/>
        <w:jc w:val="center"/>
        <w:rPr>
          <w:b/>
          <w:bCs/>
          <w:color w:val="7030A0"/>
          <w:sz w:val="96"/>
          <w:szCs w:val="96"/>
          <w:u w:color="7030A0"/>
        </w:rPr>
      </w:pPr>
      <w:r>
        <w:rPr>
          <w:b/>
          <w:bCs/>
          <w:color w:val="7030A0"/>
          <w:sz w:val="92"/>
          <w:szCs w:val="92"/>
          <w:u w:color="7030A0"/>
        </w:rPr>
        <w:t>Relay For Life of Lincoln</w:t>
      </w:r>
    </w:p>
    <w:p w:rsidR="00F80C16" w:rsidRDefault="00F80C16">
      <w:pPr>
        <w:pStyle w:val="Body"/>
        <w:spacing w:after="0" w:line="240" w:lineRule="auto"/>
        <w:jc w:val="center"/>
        <w:rPr>
          <w:b/>
          <w:bCs/>
          <w:color w:val="7030A0"/>
          <w:sz w:val="16"/>
          <w:szCs w:val="16"/>
          <w:u w:color="7030A0"/>
        </w:rPr>
      </w:pPr>
    </w:p>
    <w:p w:rsidR="00F80C16" w:rsidRDefault="002502D6">
      <w:pPr>
        <w:pStyle w:val="Body"/>
        <w:spacing w:after="0" w:line="240" w:lineRule="auto"/>
        <w:jc w:val="center"/>
        <w:rPr>
          <w:b/>
          <w:bCs/>
          <w:color w:val="7030A0"/>
          <w:sz w:val="48"/>
          <w:szCs w:val="48"/>
          <w:u w:color="7030A0"/>
        </w:rPr>
      </w:pPr>
      <w:r>
        <w:rPr>
          <w:b/>
          <w:bCs/>
          <w:color w:val="7030A0"/>
          <w:sz w:val="48"/>
          <w:szCs w:val="48"/>
          <w:u w:color="7030A0"/>
        </w:rPr>
        <w:t>Saturday, December 5th</w:t>
      </w:r>
    </w:p>
    <w:p w:rsidR="00F80C16" w:rsidRDefault="002502D6">
      <w:pPr>
        <w:pStyle w:val="Body"/>
        <w:spacing w:after="0" w:line="240" w:lineRule="auto"/>
        <w:jc w:val="center"/>
        <w:rPr>
          <w:b/>
          <w:bCs/>
          <w:color w:val="7030A0"/>
          <w:sz w:val="48"/>
          <w:szCs w:val="48"/>
          <w:u w:color="7030A0"/>
        </w:rPr>
      </w:pPr>
      <w:r>
        <w:rPr>
          <w:b/>
          <w:bCs/>
          <w:color w:val="7030A0"/>
          <w:sz w:val="48"/>
          <w:szCs w:val="48"/>
          <w:u w:color="7030A0"/>
        </w:rPr>
        <w:t>9:00am to 2:00pm</w:t>
      </w:r>
    </w:p>
    <w:p w:rsidR="00F80C16" w:rsidRDefault="002502D6">
      <w:pPr>
        <w:pStyle w:val="Body"/>
        <w:spacing w:after="0" w:line="240" w:lineRule="auto"/>
        <w:jc w:val="center"/>
        <w:rPr>
          <w:b/>
          <w:bCs/>
          <w:color w:val="7030A0"/>
          <w:sz w:val="48"/>
          <w:szCs w:val="48"/>
          <w:u w:color="7030A0"/>
        </w:rPr>
      </w:pPr>
      <w:r>
        <w:rPr>
          <w:b/>
          <w:bCs/>
          <w:color w:val="7030A0"/>
          <w:sz w:val="48"/>
          <w:szCs w:val="48"/>
          <w:u w:color="7030A0"/>
          <w:lang w:val="de-DE"/>
        </w:rPr>
        <w:t>Lincoln High</w:t>
      </w:r>
      <w:r>
        <w:rPr>
          <w:b/>
          <w:bCs/>
          <w:color w:val="7030A0"/>
          <w:sz w:val="48"/>
          <w:szCs w:val="48"/>
          <w:u w:color="7030A0"/>
        </w:rPr>
        <w:t xml:space="preserve"> North Gymnasium</w:t>
      </w:r>
    </w:p>
    <w:p w:rsidR="00F80C16" w:rsidRDefault="002502D6">
      <w:pPr>
        <w:pStyle w:val="Body"/>
        <w:spacing w:after="0" w:line="240" w:lineRule="auto"/>
        <w:jc w:val="center"/>
        <w:rPr>
          <w:b/>
          <w:bCs/>
          <w:color w:val="7030A0"/>
          <w:sz w:val="48"/>
          <w:szCs w:val="48"/>
          <w:u w:color="7030A0"/>
        </w:rPr>
      </w:pPr>
      <w:r>
        <w:rPr>
          <w:b/>
          <w:bCs/>
          <w:color w:val="7030A0"/>
          <w:sz w:val="48"/>
          <w:szCs w:val="48"/>
          <w:u w:color="7030A0"/>
          <w:lang w:val="da-DK"/>
        </w:rPr>
        <w:t>134 Old River Lincoln, RI 02865</w:t>
      </w:r>
    </w:p>
    <w:p w:rsidR="00F80C16" w:rsidRDefault="002502D6">
      <w:pPr>
        <w:pStyle w:val="Body"/>
        <w:spacing w:after="0" w:line="240" w:lineRule="auto"/>
        <w:jc w:val="center"/>
        <w:rPr>
          <w:sz w:val="16"/>
          <w:szCs w:val="16"/>
        </w:rPr>
      </w:pPr>
      <w:r>
        <w:rPr>
          <w:b/>
          <w:bCs/>
          <w:noProof/>
          <w:color w:val="7030A0"/>
          <w:sz w:val="16"/>
          <w:szCs w:val="16"/>
          <w:u w:color="7030A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-528637</wp:posOffset>
                </wp:positionH>
                <wp:positionV relativeFrom="line">
                  <wp:posOffset>26987</wp:posOffset>
                </wp:positionV>
                <wp:extent cx="8086725" cy="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6725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7030A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-41.6pt;margin-top:2.1pt;width:636.8pt;height:0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filltype="solid" color="#7030A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line>
            </w:pict>
          </mc:Fallback>
        </mc:AlternateContent>
      </w:r>
    </w:p>
    <w:p w:rsidR="00F80C16" w:rsidRDefault="002502D6">
      <w:pPr>
        <w:pStyle w:val="Body"/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Start your holiday shopping while giving back to the Lincoln community &amp;</w:t>
      </w:r>
      <w:r>
        <w:rPr>
          <w:sz w:val="40"/>
          <w:szCs w:val="40"/>
        </w:rPr>
        <w:t xml:space="preserve"> supporting the annual </w:t>
      </w:r>
      <w:r>
        <w:rPr>
          <w:b/>
          <w:bCs/>
          <w:sz w:val="44"/>
          <w:szCs w:val="44"/>
        </w:rPr>
        <w:t>Relay For Life of Lincoln</w:t>
      </w:r>
      <w:r>
        <w:rPr>
          <w:sz w:val="40"/>
          <w:szCs w:val="40"/>
        </w:rPr>
        <w:t>!</w:t>
      </w:r>
    </w:p>
    <w:p w:rsidR="00B97C5C" w:rsidRDefault="002502D6" w:rsidP="00B97C5C">
      <w:pPr>
        <w:pStyle w:val="Body"/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There will be </w:t>
      </w:r>
      <w:r>
        <w:rPr>
          <w:b/>
          <w:bCs/>
          <w:sz w:val="44"/>
          <w:szCs w:val="44"/>
          <w:lang w:val="nl-NL"/>
        </w:rPr>
        <w:t>food</w:t>
      </w:r>
      <w:r>
        <w:rPr>
          <w:sz w:val="40"/>
          <w:szCs w:val="40"/>
        </w:rPr>
        <w:t xml:space="preserve"> and </w:t>
      </w:r>
      <w:r>
        <w:rPr>
          <w:b/>
          <w:bCs/>
          <w:sz w:val="44"/>
          <w:szCs w:val="44"/>
        </w:rPr>
        <w:t>raffles</w:t>
      </w:r>
      <w:r>
        <w:rPr>
          <w:sz w:val="40"/>
          <w:szCs w:val="40"/>
        </w:rPr>
        <w:t xml:space="preserve"> with proceeds going directly to the fight against cancer! Featuring: </w:t>
      </w:r>
    </w:p>
    <w:p w:rsidR="00F80C16" w:rsidRDefault="002502D6">
      <w:pPr>
        <w:pStyle w:val="Body"/>
        <w:spacing w:after="0" w:line="240" w:lineRule="auto"/>
        <w:rPr>
          <w:color w:val="6827AC"/>
          <w:sz w:val="50"/>
          <w:szCs w:val="50"/>
        </w:rPr>
      </w:pPr>
      <w:r>
        <w:rPr>
          <w:color w:val="6827AC"/>
          <w:sz w:val="50"/>
          <w:szCs w:val="50"/>
        </w:rPr>
        <w:t>Ava Anderson</w:t>
      </w:r>
      <w:r>
        <w:rPr>
          <w:color w:val="6827AC"/>
          <w:sz w:val="50"/>
          <w:szCs w:val="50"/>
        </w:rPr>
        <w:tab/>
      </w:r>
      <w:r>
        <w:rPr>
          <w:color w:val="6827AC"/>
          <w:sz w:val="50"/>
          <w:szCs w:val="50"/>
        </w:rPr>
        <w:tab/>
        <w:t xml:space="preserve">  Origami Owl</w:t>
      </w:r>
      <w:r>
        <w:rPr>
          <w:color w:val="6827AC"/>
          <w:sz w:val="50"/>
          <w:szCs w:val="50"/>
        </w:rPr>
        <w:tab/>
      </w:r>
      <w:r>
        <w:rPr>
          <w:color w:val="6827AC"/>
          <w:sz w:val="50"/>
          <w:szCs w:val="50"/>
        </w:rPr>
        <w:tab/>
        <w:t xml:space="preserve"> Touch Stone </w:t>
      </w:r>
      <w:bookmarkStart w:id="0" w:name="_GoBack"/>
      <w:bookmarkEnd w:id="0"/>
      <w:r>
        <w:rPr>
          <w:color w:val="6827AC"/>
          <w:sz w:val="50"/>
          <w:szCs w:val="50"/>
        </w:rPr>
        <w:t>Crystals</w:t>
      </w:r>
      <w:r>
        <w:rPr>
          <w:color w:val="6827AC"/>
          <w:sz w:val="50"/>
          <w:szCs w:val="50"/>
        </w:rPr>
        <w:tab/>
        <w:t>Jamberry Nails</w:t>
      </w:r>
      <w:r>
        <w:rPr>
          <w:color w:val="6827AC"/>
          <w:sz w:val="50"/>
          <w:szCs w:val="50"/>
        </w:rPr>
        <w:tab/>
        <w:t xml:space="preserve">  Rondan &amp; Fields</w:t>
      </w:r>
      <w:r>
        <w:rPr>
          <w:color w:val="6827AC"/>
          <w:sz w:val="50"/>
          <w:szCs w:val="50"/>
        </w:rPr>
        <w:tab/>
        <w:t xml:space="preserve">  Tastefully Simple</w:t>
      </w:r>
      <w:r w:rsidR="00B97C5C">
        <w:rPr>
          <w:color w:val="6827AC"/>
          <w:sz w:val="50"/>
          <w:szCs w:val="50"/>
        </w:rPr>
        <w:t xml:space="preserve">  </w:t>
      </w:r>
      <w:r>
        <w:rPr>
          <w:color w:val="6827AC"/>
          <w:sz w:val="50"/>
          <w:szCs w:val="50"/>
        </w:rPr>
        <w:t>Changing Leaf Pottery    Thirty-One</w:t>
      </w:r>
      <w:r>
        <w:rPr>
          <w:color w:val="6827AC"/>
          <w:sz w:val="50"/>
          <w:szCs w:val="50"/>
        </w:rPr>
        <w:tab/>
        <w:t xml:space="preserve"> </w:t>
      </w:r>
    </w:p>
    <w:p w:rsidR="00F80C16" w:rsidRPr="00B97C5C" w:rsidRDefault="002502D6" w:rsidP="00B97C5C">
      <w:pPr>
        <w:pStyle w:val="Body"/>
        <w:spacing w:after="0" w:line="240" w:lineRule="auto"/>
        <w:jc w:val="center"/>
        <w:rPr>
          <w:color w:val="6827AC"/>
          <w:sz w:val="50"/>
          <w:szCs w:val="50"/>
        </w:rPr>
      </w:pPr>
      <w:r>
        <w:rPr>
          <w:color w:val="6827AC"/>
          <w:sz w:val="50"/>
          <w:szCs w:val="50"/>
        </w:rPr>
        <w:t>and many more</w:t>
      </w:r>
      <w:r w:rsidR="00B97C5C">
        <w:rPr>
          <w:color w:val="6827AC"/>
          <w:sz w:val="50"/>
          <w:szCs w:val="50"/>
        </w:rPr>
        <w:t>…</w:t>
      </w:r>
    </w:p>
    <w:sectPr w:rsidR="00F80C16" w:rsidRPr="00B97C5C">
      <w:headerReference w:type="default" r:id="rId8"/>
      <w:footerReference w:type="default" r:id="rId9"/>
      <w:pgSz w:w="12240" w:h="15840"/>
      <w:pgMar w:top="720" w:right="360" w:bottom="72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2D6" w:rsidRDefault="002502D6">
      <w:r>
        <w:separator/>
      </w:r>
    </w:p>
  </w:endnote>
  <w:endnote w:type="continuationSeparator" w:id="0">
    <w:p w:rsidR="002502D6" w:rsidRDefault="00250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C16" w:rsidRDefault="00F80C16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2D6" w:rsidRDefault="002502D6">
      <w:r>
        <w:separator/>
      </w:r>
    </w:p>
  </w:footnote>
  <w:footnote w:type="continuationSeparator" w:id="0">
    <w:p w:rsidR="002502D6" w:rsidRDefault="002502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C16" w:rsidRDefault="00F80C16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80C16"/>
    <w:rsid w:val="002502D6"/>
    <w:rsid w:val="00B97C5C"/>
    <w:rsid w:val="00F8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C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7C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</dc:creator>
  <cp:lastModifiedBy>Terry</cp:lastModifiedBy>
  <cp:revision>2</cp:revision>
  <dcterms:created xsi:type="dcterms:W3CDTF">2015-10-22T00:46:00Z</dcterms:created>
  <dcterms:modified xsi:type="dcterms:W3CDTF">2015-10-22T00:46:00Z</dcterms:modified>
</cp:coreProperties>
</file>