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1053" w14:textId="77777777" w:rsidR="00A56481" w:rsidRDefault="009D7147">
      <w:r>
        <w:rPr>
          <w:noProof/>
        </w:rPr>
        <w:pict w14:anchorId="482C1A65">
          <v:shapetype id="_x0000_t202" coordsize="21600,21600" o:spt="202" path="m,l,21600r21600,l21600,xe">
            <v:stroke joinstyle="miter"/>
            <v:path gradientshapeok="t" o:connecttype="rect"/>
          </v:shapetype>
          <v:shape id="_x0000_s1031" type="#_x0000_t202" style="position:absolute;margin-left:6.2pt;margin-top:5.6pt;width:96.45pt;height:81.25pt;z-index:1" filled="f" stroked="f">
            <v:textbox style="mso-next-textbox:#_x0000_s1031">
              <w:txbxContent>
                <w:p w14:paraId="5EFD6576" w14:textId="77777777" w:rsidR="00A56481" w:rsidRDefault="009D7147">
                  <w:r>
                    <w:pict w14:anchorId="1A80B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5.75pt">
                        <v:imagedata r:id="rId6" o:title="ACSRFL_BW"/>
                      </v:shape>
                    </w:pict>
                  </w:r>
                </w:p>
              </w:txbxContent>
            </v:textbox>
          </v:shape>
        </w:pict>
      </w:r>
    </w:p>
    <w:p w14:paraId="22D7084F" w14:textId="77777777" w:rsidR="00A56481" w:rsidRDefault="00A56481" w:rsidP="00944DC7">
      <w:pPr>
        <w:pStyle w:val="Heading6"/>
        <w:ind w:left="720" w:firstLine="720"/>
        <w:rPr>
          <w:rFonts w:ascii="KeplerItalic" w:hAnsi="KeplerItalic"/>
          <w:u w:val="single"/>
        </w:rPr>
      </w:pPr>
      <w:proofErr w:type="spellStart"/>
      <w:r>
        <w:rPr>
          <w:rFonts w:ascii="KeplerItalic" w:hAnsi="KeplerItalic"/>
          <w:u w:val="single"/>
        </w:rPr>
        <w:t>Luminaria</w:t>
      </w:r>
      <w:proofErr w:type="spellEnd"/>
      <w:r w:rsidR="001E0782">
        <w:rPr>
          <w:rFonts w:ascii="KeplerItalic" w:hAnsi="KeplerItalic"/>
          <w:u w:val="single"/>
        </w:rPr>
        <w:t xml:space="preserve"> Form</w:t>
      </w:r>
    </w:p>
    <w:p w14:paraId="2E669578" w14:textId="77777777" w:rsidR="00A56481" w:rsidRDefault="00A56481">
      <w:pPr>
        <w:jc w:val="center"/>
      </w:pPr>
    </w:p>
    <w:p w14:paraId="3080DD1C" w14:textId="77777777" w:rsidR="00A56481" w:rsidRDefault="00A56481">
      <w:pPr>
        <w:pStyle w:val="Heading5"/>
        <w:rPr>
          <w:rFonts w:ascii="KeplerBold" w:hAnsi="KeplerBold"/>
          <w:sz w:val="24"/>
        </w:rPr>
      </w:pPr>
      <w:r>
        <w:rPr>
          <w:rFonts w:ascii="KeplerBold" w:hAnsi="KeplerBold"/>
          <w:sz w:val="24"/>
        </w:rPr>
        <w:t xml:space="preserve">    </w:t>
      </w:r>
      <w:r w:rsidR="00944DC7">
        <w:rPr>
          <w:rFonts w:ascii="KeplerBold" w:hAnsi="KeplerBold"/>
          <w:sz w:val="24"/>
        </w:rPr>
        <w:tab/>
      </w:r>
      <w:r w:rsidR="00944DC7">
        <w:rPr>
          <w:rFonts w:ascii="KeplerBold" w:hAnsi="KeplerBold"/>
          <w:sz w:val="24"/>
        </w:rPr>
        <w:tab/>
      </w:r>
      <w:r>
        <w:rPr>
          <w:rFonts w:ascii="KeplerBold" w:hAnsi="KeplerBold"/>
          <w:sz w:val="24"/>
        </w:rPr>
        <w:t>American Cancer Society’s</w:t>
      </w:r>
    </w:p>
    <w:p w14:paraId="5AAF3DB5" w14:textId="77777777" w:rsidR="00A56481" w:rsidRDefault="00A852F5" w:rsidP="00944DC7">
      <w:pPr>
        <w:pStyle w:val="Heading5"/>
        <w:ind w:left="720" w:firstLine="720"/>
        <w:rPr>
          <w:rFonts w:ascii="KeplerBold" w:hAnsi="KeplerBold"/>
          <w:sz w:val="24"/>
        </w:rPr>
      </w:pPr>
      <w:r>
        <w:rPr>
          <w:rFonts w:ascii="KeplerBold" w:hAnsi="KeplerBold"/>
          <w:sz w:val="24"/>
        </w:rPr>
        <w:t>2015</w:t>
      </w:r>
      <w:r w:rsidR="00944DC7">
        <w:rPr>
          <w:rFonts w:ascii="KeplerBold" w:hAnsi="KeplerBold"/>
          <w:sz w:val="24"/>
        </w:rPr>
        <w:t xml:space="preserve"> </w:t>
      </w:r>
      <w:r w:rsidR="00A56481">
        <w:rPr>
          <w:rFonts w:ascii="KeplerBold" w:hAnsi="KeplerBold"/>
          <w:sz w:val="24"/>
        </w:rPr>
        <w:t xml:space="preserve">Relay For Life </w:t>
      </w:r>
    </w:p>
    <w:p w14:paraId="0FDF2DFC" w14:textId="77777777" w:rsidR="00A56481" w:rsidRDefault="00A56481" w:rsidP="00944DC7">
      <w:pPr>
        <w:ind w:left="720" w:firstLine="720"/>
        <w:jc w:val="center"/>
        <w:rPr>
          <w:rFonts w:ascii="KeplerBold" w:hAnsi="KeplerBold"/>
          <w:b/>
          <w:bCs/>
          <w:sz w:val="24"/>
        </w:rPr>
      </w:pPr>
      <w:proofErr w:type="gramStart"/>
      <w:r>
        <w:rPr>
          <w:rFonts w:ascii="KeplerBold" w:hAnsi="KeplerBold"/>
          <w:b/>
          <w:bCs/>
          <w:sz w:val="24"/>
        </w:rPr>
        <w:t>of</w:t>
      </w:r>
      <w:proofErr w:type="gramEnd"/>
      <w:r>
        <w:rPr>
          <w:rFonts w:ascii="KeplerBold" w:hAnsi="KeplerBold"/>
          <w:b/>
          <w:bCs/>
          <w:sz w:val="24"/>
        </w:rPr>
        <w:t xml:space="preserve"> </w:t>
      </w:r>
      <w:r w:rsidR="00CA0738">
        <w:rPr>
          <w:rFonts w:ascii="KeplerBold" w:hAnsi="KeplerBold"/>
          <w:b/>
          <w:bCs/>
          <w:sz w:val="24"/>
        </w:rPr>
        <w:t>Cabarrus</w:t>
      </w:r>
      <w:r>
        <w:rPr>
          <w:rFonts w:ascii="KeplerBold" w:hAnsi="KeplerBold"/>
          <w:b/>
          <w:bCs/>
          <w:sz w:val="24"/>
        </w:rPr>
        <w:t xml:space="preserve"> County</w:t>
      </w:r>
    </w:p>
    <w:p w14:paraId="7FF3DF3B" w14:textId="77777777" w:rsidR="00A56481" w:rsidRDefault="00EC5E6A" w:rsidP="00944DC7">
      <w:pPr>
        <w:ind w:left="720" w:firstLine="720"/>
        <w:jc w:val="center"/>
        <w:rPr>
          <w:rFonts w:ascii="KeplerBold" w:hAnsi="KeplerBold"/>
          <w:b/>
          <w:bCs/>
          <w:sz w:val="24"/>
        </w:rPr>
      </w:pPr>
      <w:r>
        <w:rPr>
          <w:rFonts w:ascii="KeplerBold" w:hAnsi="KeplerBold"/>
          <w:b/>
          <w:bCs/>
          <w:sz w:val="24"/>
        </w:rPr>
        <w:t>May 2, 2015</w:t>
      </w:r>
    </w:p>
    <w:p w14:paraId="49C7CD99" w14:textId="77777777" w:rsidR="00EC5E6A" w:rsidRDefault="00EC5E6A" w:rsidP="00944DC7">
      <w:pPr>
        <w:ind w:left="720" w:firstLine="720"/>
        <w:jc w:val="center"/>
      </w:pPr>
      <w:r>
        <w:rPr>
          <w:rFonts w:ascii="KeplerBold" w:hAnsi="KeplerBold"/>
          <w:b/>
          <w:bCs/>
          <w:sz w:val="24"/>
        </w:rPr>
        <w:t>Cabarrus Arena and Events Center</w:t>
      </w:r>
    </w:p>
    <w:p w14:paraId="11274778" w14:textId="77777777" w:rsidR="00A56481" w:rsidRDefault="00A56481">
      <w:pPr>
        <w:pStyle w:val="Heading5"/>
        <w:rPr>
          <w:sz w:val="24"/>
        </w:rPr>
      </w:pPr>
    </w:p>
    <w:p w14:paraId="2AED74C0" w14:textId="77777777" w:rsidR="00A56481" w:rsidRDefault="00A56481">
      <w:pPr>
        <w:pStyle w:val="Heading5"/>
        <w:rPr>
          <w:sz w:val="24"/>
        </w:rPr>
      </w:pPr>
      <w:r>
        <w:rPr>
          <w:sz w:val="24"/>
        </w:rPr>
        <w:t>Make A Special Gift In Honor or In Memory of Your Loved One</w:t>
      </w:r>
    </w:p>
    <w:p w14:paraId="72A4BF64" w14:textId="77777777" w:rsidR="00A56481" w:rsidRDefault="00A56481">
      <w:pPr>
        <w:jc w:val="center"/>
        <w:rPr>
          <w:rFonts w:ascii="KeplerLight" w:hAnsi="KeplerLight"/>
        </w:rPr>
      </w:pPr>
    </w:p>
    <w:p w14:paraId="354F50C5" w14:textId="77777777" w:rsidR="00C17C36" w:rsidRDefault="00C17C36" w:rsidP="00C17C36">
      <w:pPr>
        <w:pStyle w:val="Heading4"/>
        <w:ind w:left="0"/>
        <w:rPr>
          <w:sz w:val="20"/>
        </w:rPr>
      </w:pPr>
      <w:r>
        <w:rPr>
          <w:sz w:val="20"/>
        </w:rPr>
        <w:t>Relay For Life represents the HOPE that those lost to cancer will never be forgotten, that those who face cancer will be supported, and that those who fight cancer will one day succeed in eliminating the disease forever. This year, we invite you to honor or remember someone who has fought or it still fighting cancer with a Luminaria (candles in paper bags). During the Lighting of the Luminaria Ceremony, candles will be lit around the track in memory and in honor of loved ones and friends who have had cancer. The ceremony will begin after dark and everyone is invited to attend.</w:t>
      </w:r>
    </w:p>
    <w:p w14:paraId="3EDA6FB5" w14:textId="77777777" w:rsidR="00A56481" w:rsidRDefault="00A56481">
      <w:pPr>
        <w:rPr>
          <w:rFonts w:ascii="KeplerLight" w:hAnsi="KeplerLight"/>
        </w:rPr>
      </w:pPr>
    </w:p>
    <w:p w14:paraId="5CFC39EF" w14:textId="77777777" w:rsidR="00A56481" w:rsidRDefault="00A56481">
      <w:pPr>
        <w:pStyle w:val="BodyTextIndent2"/>
        <w:ind w:left="0"/>
        <w:rPr>
          <w:sz w:val="20"/>
        </w:rPr>
      </w:pPr>
      <w:r>
        <w:rPr>
          <w:sz w:val="20"/>
        </w:rPr>
        <w:t>We want to give everyone an opportunity to pay tribute to their loved ones and friends and help fight the disease that claims so many lives. Proceeds will benefit the American Cancer Society’s continuing programs of research, education, advocacy and service.</w:t>
      </w:r>
    </w:p>
    <w:p w14:paraId="53477518" w14:textId="77777777" w:rsidR="00A56481" w:rsidRDefault="00A56481">
      <w:pPr>
        <w:rPr>
          <w:rFonts w:ascii="KeplerLight" w:hAnsi="KeplerLight"/>
        </w:rPr>
      </w:pPr>
    </w:p>
    <w:p w14:paraId="7763E970" w14:textId="77777777" w:rsidR="00A56481" w:rsidRDefault="00A56481">
      <w:pPr>
        <w:rPr>
          <w:rFonts w:ascii="KeplerLight" w:hAnsi="KeplerLight"/>
        </w:rPr>
      </w:pPr>
      <w:r>
        <w:rPr>
          <w:rFonts w:ascii="KeplerLight" w:hAnsi="KeplerLight"/>
        </w:rPr>
        <w:t xml:space="preserve">You do not need to be an actual participant in the event to take part in this tribute.  With your donation, the name of the individual that you have designated will appear on the luminary to be lit on </w:t>
      </w:r>
      <w:r w:rsidR="00AA487A">
        <w:rPr>
          <w:rFonts w:ascii="KeplerLight" w:hAnsi="KeplerLight"/>
        </w:rPr>
        <w:t>Saturday</w:t>
      </w:r>
      <w:r>
        <w:rPr>
          <w:rFonts w:ascii="KeplerLight" w:hAnsi="KeplerLight"/>
        </w:rPr>
        <w:t xml:space="preserve"> evening.</w:t>
      </w:r>
    </w:p>
    <w:p w14:paraId="4EFF7814" w14:textId="77777777" w:rsidR="00A65768" w:rsidRDefault="00A65768">
      <w:pPr>
        <w:rPr>
          <w:rFonts w:ascii="KeplerLight" w:hAnsi="KeplerLight"/>
        </w:rPr>
      </w:pPr>
    </w:p>
    <w:p w14:paraId="39AE83FD" w14:textId="77777777" w:rsidR="00A65768" w:rsidRDefault="00A65768" w:rsidP="00A65768">
      <w:pPr>
        <w:jc w:val="center"/>
        <w:rPr>
          <w:rFonts w:ascii="KeplerLight" w:hAnsi="KeplerLight"/>
          <w:b/>
          <w:bCs/>
          <w:sz w:val="24"/>
        </w:rPr>
      </w:pPr>
    </w:p>
    <w:p w14:paraId="770A49E3" w14:textId="77777777" w:rsidR="00A65768" w:rsidRPr="00A852F5" w:rsidRDefault="00A65768" w:rsidP="00A65768">
      <w:pPr>
        <w:jc w:val="center"/>
        <w:rPr>
          <w:rFonts w:ascii="Kefa" w:hAnsi="Kefa"/>
          <w:b/>
          <w:bCs/>
          <w:sz w:val="24"/>
        </w:rPr>
      </w:pPr>
      <w:r w:rsidRPr="00A852F5">
        <w:rPr>
          <w:rFonts w:ascii="Kefa" w:hAnsi="Kefa"/>
          <w:b/>
          <w:bCs/>
          <w:sz w:val="24"/>
        </w:rPr>
        <w:t>Please mail to:</w:t>
      </w:r>
    </w:p>
    <w:p w14:paraId="60C18685" w14:textId="77777777" w:rsidR="00A852F5" w:rsidRDefault="00A852F5" w:rsidP="00A65768">
      <w:pPr>
        <w:spacing w:line="360" w:lineRule="auto"/>
        <w:jc w:val="center"/>
        <w:rPr>
          <w:rFonts w:ascii="Kefa" w:hAnsi="Kefa"/>
          <w:bCs/>
          <w:sz w:val="24"/>
        </w:rPr>
      </w:pPr>
    </w:p>
    <w:p w14:paraId="7B527C4C" w14:textId="59ADBF3A" w:rsidR="00A852F5" w:rsidRDefault="009D7147" w:rsidP="00A852F5">
      <w:pPr>
        <w:contextualSpacing/>
        <w:jc w:val="center"/>
        <w:rPr>
          <w:rFonts w:ascii="Kefa" w:hAnsi="Kefa"/>
          <w:bCs/>
          <w:sz w:val="24"/>
        </w:rPr>
      </w:pPr>
      <w:r>
        <w:rPr>
          <w:rFonts w:ascii="Kefa" w:hAnsi="Kefa"/>
          <w:bCs/>
          <w:sz w:val="24"/>
        </w:rPr>
        <w:t>Linda Grebler</w:t>
      </w:r>
    </w:p>
    <w:p w14:paraId="21B1F773" w14:textId="77777777" w:rsidR="009D7147" w:rsidRPr="009D7147" w:rsidRDefault="009D7147" w:rsidP="009D7147">
      <w:pPr>
        <w:contextualSpacing/>
        <w:jc w:val="center"/>
        <w:rPr>
          <w:rFonts w:ascii="Kefa" w:hAnsi="Kefa"/>
          <w:bCs/>
          <w:sz w:val="24"/>
        </w:rPr>
      </w:pPr>
      <w:r w:rsidRPr="009D7147">
        <w:rPr>
          <w:rFonts w:ascii="Kefa" w:hAnsi="Kefa"/>
          <w:bCs/>
          <w:sz w:val="24"/>
        </w:rPr>
        <w:t xml:space="preserve">4412 </w:t>
      </w:r>
      <w:proofErr w:type="spellStart"/>
      <w:r w:rsidRPr="009D7147">
        <w:rPr>
          <w:rFonts w:ascii="Kefa" w:hAnsi="Kefa"/>
          <w:bCs/>
          <w:sz w:val="24"/>
        </w:rPr>
        <w:t>Coulwood</w:t>
      </w:r>
      <w:proofErr w:type="spellEnd"/>
      <w:r w:rsidRPr="009D7147">
        <w:rPr>
          <w:rFonts w:ascii="Kefa" w:hAnsi="Kefa"/>
          <w:bCs/>
          <w:sz w:val="24"/>
        </w:rPr>
        <w:t xml:space="preserve"> Circle</w:t>
      </w:r>
    </w:p>
    <w:p w14:paraId="2677639A" w14:textId="09637BD2" w:rsidR="00A852F5" w:rsidRPr="00A852F5" w:rsidRDefault="009D7147" w:rsidP="00A852F5">
      <w:pPr>
        <w:contextualSpacing/>
        <w:jc w:val="center"/>
        <w:rPr>
          <w:rFonts w:ascii="Kefa" w:hAnsi="Kefa"/>
          <w:bCs/>
          <w:sz w:val="24"/>
        </w:rPr>
      </w:pPr>
      <w:r w:rsidRPr="009D7147">
        <w:rPr>
          <w:rFonts w:ascii="Kefa" w:hAnsi="Kefa"/>
          <w:bCs/>
          <w:sz w:val="24"/>
        </w:rPr>
        <w:t>Concord, NC 28027</w:t>
      </w:r>
      <w:bookmarkStart w:id="0" w:name="_GoBack"/>
      <w:bookmarkEnd w:id="0"/>
    </w:p>
    <w:p w14:paraId="4D34C550" w14:textId="43583E0C" w:rsidR="00A852F5" w:rsidRPr="009D7147" w:rsidRDefault="00A852F5" w:rsidP="00A852F5">
      <w:pPr>
        <w:contextualSpacing/>
        <w:jc w:val="center"/>
        <w:rPr>
          <w:rFonts w:ascii="Kefa" w:hAnsi="Kefa"/>
          <w:color w:val="000000"/>
          <w:sz w:val="24"/>
          <w:szCs w:val="24"/>
        </w:rPr>
      </w:pPr>
    </w:p>
    <w:p w14:paraId="7C827B01" w14:textId="77777777" w:rsidR="00A852F5" w:rsidRDefault="00A852F5" w:rsidP="00A65768">
      <w:pPr>
        <w:spacing w:line="360" w:lineRule="auto"/>
        <w:jc w:val="center"/>
        <w:rPr>
          <w:rFonts w:ascii="KeplerLight" w:hAnsi="KeplerLight"/>
          <w:b/>
          <w:bCs/>
          <w:sz w:val="24"/>
        </w:rPr>
      </w:pPr>
    </w:p>
    <w:p w14:paraId="34B5D99D" w14:textId="77777777" w:rsidR="00A65768" w:rsidRDefault="00A65768" w:rsidP="00A852F5">
      <w:pPr>
        <w:pStyle w:val="Heading7"/>
        <w:jc w:val="left"/>
        <w:rPr>
          <w:rFonts w:ascii="KeplerBoldItalic" w:hAnsi="KeplerBoldItalic"/>
          <w:u w:val="single"/>
        </w:rPr>
      </w:pPr>
      <w:r>
        <w:rPr>
          <w:rFonts w:ascii="KeplerBoldItalic" w:hAnsi="KeplerBoldItalic"/>
          <w:u w:val="single"/>
        </w:rPr>
        <w:t>PLEASE MAKE CHECKS PAYABLE TO AMERICAN CANCER SOCIETY</w:t>
      </w:r>
    </w:p>
    <w:p w14:paraId="3F6A2670" w14:textId="77777777" w:rsidR="00A65768" w:rsidRDefault="00A65768">
      <w:pPr>
        <w:rPr>
          <w:rFonts w:ascii="KeplerLight" w:hAnsi="KeplerLight"/>
        </w:rPr>
      </w:pPr>
    </w:p>
    <w:p w14:paraId="66517EB0" w14:textId="77777777" w:rsidR="00A65768" w:rsidRDefault="00A65768">
      <w:pPr>
        <w:rPr>
          <w:rFonts w:ascii="KeplerLight" w:hAnsi="KeplerLight"/>
        </w:rPr>
      </w:pPr>
    </w:p>
    <w:p w14:paraId="2244F0A3" w14:textId="77777777" w:rsidR="000E0475" w:rsidRDefault="000E0475" w:rsidP="00A65768">
      <w:pPr>
        <w:spacing w:line="360" w:lineRule="auto"/>
        <w:rPr>
          <w:rFonts w:ascii="KeplerLight" w:hAnsi="KeplerLight"/>
          <w:b/>
          <w:bCs/>
          <w:sz w:val="24"/>
        </w:rPr>
      </w:pPr>
    </w:p>
    <w:p w14:paraId="5F760445" w14:textId="77777777" w:rsidR="00A65768" w:rsidRDefault="00A56481" w:rsidP="00A65768">
      <w:pPr>
        <w:spacing w:line="360" w:lineRule="auto"/>
        <w:rPr>
          <w:rFonts w:ascii="KeplerLight" w:hAnsi="KeplerLight"/>
          <w:b/>
          <w:bCs/>
          <w:sz w:val="24"/>
        </w:rPr>
      </w:pPr>
      <w:r>
        <w:rPr>
          <w:rFonts w:ascii="KeplerLight" w:hAnsi="KeplerLight"/>
          <w:b/>
          <w:bCs/>
          <w:sz w:val="24"/>
        </w:rPr>
        <w:t>Your Name: _____________________</w:t>
      </w:r>
    </w:p>
    <w:p w14:paraId="4D8EBF34" w14:textId="77777777" w:rsidR="00A56481" w:rsidRDefault="00A65768" w:rsidP="00A65768">
      <w:pPr>
        <w:spacing w:line="360" w:lineRule="auto"/>
        <w:rPr>
          <w:rFonts w:ascii="KeplerLight" w:hAnsi="KeplerLight"/>
          <w:b/>
          <w:bCs/>
          <w:sz w:val="24"/>
        </w:rPr>
      </w:pPr>
      <w:r>
        <w:rPr>
          <w:rFonts w:ascii="KeplerLight" w:hAnsi="KeplerLight"/>
          <w:b/>
          <w:bCs/>
          <w:sz w:val="24"/>
        </w:rPr>
        <w:t>A</w:t>
      </w:r>
      <w:r w:rsidR="00A56481">
        <w:rPr>
          <w:rFonts w:ascii="KeplerLight" w:hAnsi="KeplerLight"/>
          <w:b/>
          <w:bCs/>
          <w:sz w:val="24"/>
        </w:rPr>
        <w:t>mount: $_____________</w:t>
      </w:r>
    </w:p>
    <w:p w14:paraId="784A1C8E" w14:textId="77777777" w:rsidR="00A56481" w:rsidRDefault="00A56481" w:rsidP="00A65768">
      <w:pPr>
        <w:spacing w:line="360" w:lineRule="auto"/>
        <w:ind w:left="1440"/>
        <w:rPr>
          <w:rFonts w:ascii="KeplerLight" w:hAnsi="KeplerLight"/>
          <w:b/>
          <w:bCs/>
        </w:rPr>
      </w:pPr>
      <w:r>
        <w:rPr>
          <w:rFonts w:ascii="KeplerLight" w:hAnsi="KeplerLight"/>
          <w:b/>
          <w:bCs/>
          <w:sz w:val="24"/>
        </w:rPr>
        <w:tab/>
      </w:r>
      <w:r w:rsidR="00A65768">
        <w:rPr>
          <w:rFonts w:ascii="KeplerLight" w:hAnsi="KeplerLight"/>
          <w:b/>
          <w:bCs/>
          <w:sz w:val="24"/>
        </w:rPr>
        <w:t>(</w:t>
      </w:r>
      <w:r w:rsidR="00CA0738">
        <w:rPr>
          <w:rFonts w:ascii="KeplerLight" w:hAnsi="KeplerLight"/>
          <w:b/>
          <w:bCs/>
        </w:rPr>
        <w:t>10</w:t>
      </w:r>
      <w:r>
        <w:rPr>
          <w:rFonts w:ascii="KeplerLight" w:hAnsi="KeplerLight"/>
          <w:b/>
          <w:bCs/>
        </w:rPr>
        <w:t>.00 suggested minimum donation)</w:t>
      </w:r>
    </w:p>
    <w:p w14:paraId="4E367EA7" w14:textId="77777777" w:rsidR="00A65768" w:rsidRDefault="00A65768" w:rsidP="00A65768">
      <w:pPr>
        <w:spacing w:line="360" w:lineRule="auto"/>
        <w:ind w:left="1440"/>
        <w:rPr>
          <w:rFonts w:ascii="KeplerLight" w:hAnsi="KeplerLight"/>
          <w:b/>
          <w:bCs/>
        </w:rPr>
      </w:pPr>
    </w:p>
    <w:p w14:paraId="1BA5AB4E" w14:textId="77777777" w:rsidR="00A56481" w:rsidRDefault="00A56481" w:rsidP="00A65768">
      <w:pPr>
        <w:pStyle w:val="Heading2"/>
        <w:spacing w:line="360" w:lineRule="auto"/>
        <w:ind w:left="0"/>
        <w:rPr>
          <w:rFonts w:ascii="KeplerLight" w:hAnsi="KeplerLight"/>
          <w:b/>
        </w:rPr>
      </w:pPr>
      <w:r>
        <w:rPr>
          <w:rFonts w:ascii="KeplerLight" w:hAnsi="KeplerLight"/>
          <w:b/>
          <w:bCs/>
        </w:rPr>
        <w:lastRenderedPageBreak/>
        <w:t>Address</w:t>
      </w:r>
      <w:proofErr w:type="gramStart"/>
      <w:r>
        <w:rPr>
          <w:rFonts w:ascii="KeplerLight" w:hAnsi="KeplerLight"/>
          <w:b/>
          <w:bCs/>
        </w:rPr>
        <w:t>:_</w:t>
      </w:r>
      <w:proofErr w:type="gramEnd"/>
      <w:r>
        <w:rPr>
          <w:rFonts w:ascii="KeplerLight" w:hAnsi="KeplerLight"/>
          <w:b/>
          <w:bCs/>
        </w:rPr>
        <w:t>_______________________________________</w:t>
      </w:r>
    </w:p>
    <w:p w14:paraId="3DA9929F" w14:textId="77777777" w:rsidR="00A65768" w:rsidRDefault="00A65768" w:rsidP="00A65768">
      <w:pPr>
        <w:pStyle w:val="Heading2"/>
        <w:spacing w:line="360" w:lineRule="auto"/>
        <w:ind w:left="0"/>
        <w:rPr>
          <w:rFonts w:ascii="KeplerLight" w:hAnsi="KeplerLight"/>
          <w:b/>
        </w:rPr>
      </w:pPr>
      <w:r>
        <w:rPr>
          <w:rFonts w:ascii="KeplerLight" w:hAnsi="KeplerLight"/>
          <w:b/>
          <w:bCs/>
        </w:rPr>
        <w:t xml:space="preserve">        ________________________________________</w:t>
      </w:r>
    </w:p>
    <w:p w14:paraId="2D6ABBF3" w14:textId="77777777" w:rsidR="00A56481" w:rsidRDefault="00A56481" w:rsidP="00A65768">
      <w:pPr>
        <w:spacing w:line="360" w:lineRule="auto"/>
      </w:pPr>
    </w:p>
    <w:p w14:paraId="72B9191D" w14:textId="77777777" w:rsidR="00A56481" w:rsidRDefault="00A56481" w:rsidP="00A65768">
      <w:pPr>
        <w:spacing w:line="360" w:lineRule="auto"/>
      </w:pPr>
      <w:r>
        <w:rPr>
          <w:rFonts w:ascii="KeplerBold" w:hAnsi="KeplerBold"/>
        </w:rPr>
        <w:t xml:space="preserve">Relay team supported by Luminaria </w:t>
      </w:r>
      <w:r w:rsidR="000A7F0D">
        <w:rPr>
          <w:rFonts w:ascii="KeplerBold" w:hAnsi="KeplerBold"/>
        </w:rPr>
        <w:t>donation</w:t>
      </w:r>
      <w:r>
        <w:rPr>
          <w:rFonts w:ascii="KeplerBold" w:hAnsi="KeplerBold"/>
        </w:rPr>
        <w:t>:</w:t>
      </w:r>
      <w:r>
        <w:t xml:space="preserve"> _______________________________</w:t>
      </w:r>
      <w:r w:rsidR="00AA487A">
        <w:t>_____________________</w:t>
      </w:r>
      <w:r>
        <w:t>_</w:t>
      </w:r>
    </w:p>
    <w:p w14:paraId="42056472" w14:textId="77777777" w:rsidR="00A56481" w:rsidRDefault="00A56481" w:rsidP="00A65768">
      <w:pPr>
        <w:spacing w:line="360" w:lineRule="auto"/>
        <w:rPr>
          <w:rFonts w:ascii="KeplerLight" w:hAnsi="KeplerLight"/>
          <w:sz w:val="24"/>
        </w:rPr>
      </w:pPr>
    </w:p>
    <w:p w14:paraId="63EB4D71" w14:textId="77777777" w:rsidR="00A56481" w:rsidRDefault="00A56481">
      <w:pPr>
        <w:rPr>
          <w:rFonts w:ascii="KeplerLight" w:hAnsi="KeplerLight"/>
          <w:b/>
          <w:sz w:val="24"/>
        </w:rPr>
      </w:pPr>
      <w:r>
        <w:rPr>
          <w:rFonts w:ascii="KeplerLight" w:hAnsi="KeplerLight"/>
          <w:sz w:val="24"/>
        </w:rPr>
        <w:t xml:space="preserve">In Memory of: </w:t>
      </w:r>
      <w:r>
        <w:rPr>
          <w:rFonts w:ascii="KeplerLight" w:hAnsi="KeplerLight"/>
          <w:b/>
          <w:sz w:val="24"/>
        </w:rPr>
        <w:t>________________________________________________</w:t>
      </w:r>
    </w:p>
    <w:p w14:paraId="5506D4B2" w14:textId="77777777" w:rsidR="00A56481" w:rsidRDefault="00A56481">
      <w:pPr>
        <w:jc w:val="center"/>
        <w:rPr>
          <w:rFonts w:ascii="KeplerLight" w:hAnsi="KeplerLight"/>
          <w:b/>
          <w:sz w:val="24"/>
        </w:rPr>
      </w:pPr>
    </w:p>
    <w:p w14:paraId="021A990B" w14:textId="77777777" w:rsidR="00A56481" w:rsidRDefault="00A56481">
      <w:pPr>
        <w:rPr>
          <w:rFonts w:ascii="KeplerLight" w:hAnsi="KeplerLight"/>
          <w:b/>
          <w:sz w:val="24"/>
        </w:rPr>
      </w:pPr>
      <w:r>
        <w:rPr>
          <w:rFonts w:ascii="KeplerLight" w:hAnsi="KeplerLight"/>
          <w:sz w:val="24"/>
        </w:rPr>
        <w:t xml:space="preserve">In Honor of: </w:t>
      </w:r>
      <w:r>
        <w:rPr>
          <w:rFonts w:ascii="KeplerLight" w:hAnsi="KeplerLight"/>
          <w:b/>
          <w:sz w:val="24"/>
        </w:rPr>
        <w:t>________________________________________________</w:t>
      </w:r>
    </w:p>
    <w:p w14:paraId="516DEF72" w14:textId="77777777" w:rsidR="00A56481" w:rsidRDefault="00A56481" w:rsidP="00F149D4">
      <w:pPr>
        <w:spacing w:line="360" w:lineRule="auto"/>
      </w:pPr>
    </w:p>
    <w:p w14:paraId="0187C7F4" w14:textId="77777777" w:rsidR="00A56481" w:rsidRDefault="00A56481">
      <w:pPr>
        <w:rPr>
          <w:rFonts w:ascii="KeplerLight" w:hAnsi="KeplerLight"/>
          <w:b/>
          <w:sz w:val="24"/>
        </w:rPr>
      </w:pPr>
      <w:r>
        <w:rPr>
          <w:rFonts w:ascii="KeplerLight" w:hAnsi="KeplerLight"/>
          <w:sz w:val="24"/>
        </w:rPr>
        <w:t xml:space="preserve">In Memory of: </w:t>
      </w:r>
      <w:r>
        <w:rPr>
          <w:rFonts w:ascii="KeplerLight" w:hAnsi="KeplerLight"/>
          <w:b/>
          <w:sz w:val="24"/>
        </w:rPr>
        <w:t>________________________________________________</w:t>
      </w:r>
    </w:p>
    <w:p w14:paraId="510E9675" w14:textId="77777777" w:rsidR="00A56481" w:rsidRDefault="00A56481">
      <w:pPr>
        <w:rPr>
          <w:rFonts w:ascii="KeplerLight" w:hAnsi="KeplerLight"/>
          <w:b/>
          <w:sz w:val="24"/>
        </w:rPr>
      </w:pPr>
    </w:p>
    <w:p w14:paraId="37AEF6E6" w14:textId="77777777" w:rsidR="00A56481" w:rsidRDefault="00A56481">
      <w:pPr>
        <w:rPr>
          <w:rFonts w:ascii="KeplerLight" w:hAnsi="KeplerLight"/>
          <w:b/>
          <w:sz w:val="24"/>
        </w:rPr>
      </w:pPr>
      <w:r>
        <w:rPr>
          <w:rFonts w:ascii="KeplerLight" w:hAnsi="KeplerLight"/>
          <w:sz w:val="24"/>
        </w:rPr>
        <w:t xml:space="preserve">In Honor of: </w:t>
      </w:r>
      <w:r>
        <w:rPr>
          <w:rFonts w:ascii="KeplerLight" w:hAnsi="KeplerLight"/>
          <w:b/>
          <w:sz w:val="24"/>
        </w:rPr>
        <w:t>________________________________________________</w:t>
      </w:r>
    </w:p>
    <w:p w14:paraId="4E42A62D" w14:textId="77777777" w:rsidR="000A18CC" w:rsidRDefault="000A18CC">
      <w:pPr>
        <w:jc w:val="center"/>
        <w:rPr>
          <w:rFonts w:ascii="KeplerLight" w:hAnsi="KeplerLight"/>
          <w:b/>
          <w:bCs/>
          <w:sz w:val="24"/>
        </w:rPr>
      </w:pPr>
    </w:p>
    <w:p w14:paraId="6DEDF745" w14:textId="77777777" w:rsidR="00A56481" w:rsidRDefault="00A56481">
      <w:pPr>
        <w:jc w:val="center"/>
        <w:rPr>
          <w:rFonts w:ascii="KeplerLight" w:hAnsi="KeplerLight"/>
          <w:sz w:val="24"/>
        </w:rPr>
      </w:pPr>
    </w:p>
    <w:p w14:paraId="5D33F39F" w14:textId="77777777" w:rsidR="00A56481" w:rsidRDefault="00A56481">
      <w:pPr>
        <w:rPr>
          <w:rFonts w:ascii="KeplerLight" w:hAnsi="KeplerLight"/>
          <w:b/>
          <w:sz w:val="24"/>
        </w:rPr>
      </w:pPr>
      <w:r>
        <w:rPr>
          <w:rFonts w:ascii="KeplerLight" w:hAnsi="KeplerLight"/>
          <w:sz w:val="24"/>
        </w:rPr>
        <w:t xml:space="preserve">In Memory of: </w:t>
      </w:r>
      <w:r>
        <w:rPr>
          <w:rFonts w:ascii="KeplerLight" w:hAnsi="KeplerLight"/>
          <w:b/>
          <w:sz w:val="24"/>
        </w:rPr>
        <w:t>________________________________________________</w:t>
      </w:r>
    </w:p>
    <w:p w14:paraId="2D1607C9" w14:textId="77777777" w:rsidR="00A56481" w:rsidRDefault="00A56481">
      <w:pPr>
        <w:rPr>
          <w:rFonts w:ascii="KeplerLight" w:hAnsi="KeplerLight"/>
          <w:b/>
          <w:sz w:val="24"/>
        </w:rPr>
      </w:pPr>
    </w:p>
    <w:p w14:paraId="41356883" w14:textId="77777777" w:rsidR="00A56481" w:rsidRDefault="00A56481">
      <w:pPr>
        <w:rPr>
          <w:rFonts w:ascii="KeplerLight" w:hAnsi="KeplerLight"/>
          <w:b/>
          <w:sz w:val="24"/>
        </w:rPr>
      </w:pPr>
    </w:p>
    <w:p w14:paraId="38F72FCC" w14:textId="77777777" w:rsidR="00A56481" w:rsidRDefault="00A56481">
      <w:pPr>
        <w:rPr>
          <w:rFonts w:ascii="KeplerLight" w:hAnsi="KeplerLight"/>
          <w:b/>
          <w:sz w:val="24"/>
        </w:rPr>
      </w:pPr>
      <w:r>
        <w:rPr>
          <w:rFonts w:ascii="KeplerLight" w:hAnsi="KeplerLight"/>
          <w:sz w:val="24"/>
        </w:rPr>
        <w:t xml:space="preserve">In Honor of: </w:t>
      </w:r>
      <w:r>
        <w:rPr>
          <w:rFonts w:ascii="KeplerLight" w:hAnsi="KeplerLight"/>
          <w:b/>
          <w:sz w:val="24"/>
        </w:rPr>
        <w:t>________________________________________________</w:t>
      </w:r>
    </w:p>
    <w:p w14:paraId="7DF18683" w14:textId="77777777" w:rsidR="00A56481" w:rsidRDefault="00A56481">
      <w:pPr>
        <w:rPr>
          <w:rFonts w:ascii="KeplerLight" w:hAnsi="KeplerLight"/>
          <w:b/>
          <w:sz w:val="24"/>
        </w:rPr>
      </w:pPr>
    </w:p>
    <w:p w14:paraId="35C254E3" w14:textId="77777777" w:rsidR="00A56481" w:rsidRDefault="00A56481">
      <w:pPr>
        <w:rPr>
          <w:rFonts w:ascii="KeplerLight" w:hAnsi="KeplerLight"/>
          <w:b/>
          <w:sz w:val="24"/>
        </w:rPr>
      </w:pPr>
    </w:p>
    <w:p w14:paraId="7B3F67B2" w14:textId="77777777" w:rsidR="00A56481" w:rsidRDefault="00A56481">
      <w:pPr>
        <w:rPr>
          <w:rFonts w:ascii="KeplerLight" w:hAnsi="KeplerLight"/>
          <w:b/>
          <w:sz w:val="24"/>
        </w:rPr>
      </w:pPr>
      <w:r>
        <w:rPr>
          <w:rFonts w:ascii="KeplerLight" w:hAnsi="KeplerLight"/>
          <w:sz w:val="24"/>
        </w:rPr>
        <w:t xml:space="preserve">In Memory of: </w:t>
      </w:r>
      <w:r>
        <w:rPr>
          <w:rFonts w:ascii="KeplerLight" w:hAnsi="KeplerLight"/>
          <w:b/>
          <w:sz w:val="24"/>
        </w:rPr>
        <w:t>________________________________________________</w:t>
      </w:r>
    </w:p>
    <w:p w14:paraId="4A7A12B2" w14:textId="77777777" w:rsidR="00A56481" w:rsidRDefault="00A56481">
      <w:pPr>
        <w:rPr>
          <w:rFonts w:ascii="KeplerLight" w:hAnsi="KeplerLight"/>
          <w:b/>
          <w:sz w:val="24"/>
        </w:rPr>
      </w:pPr>
    </w:p>
    <w:sectPr w:rsidR="00A56481">
      <w:pgSz w:w="15840" w:h="12240" w:orient="landscape" w:code="1"/>
      <w:pgMar w:top="432" w:right="576" w:bottom="270" w:left="677" w:header="720" w:footer="720" w:gutter="0"/>
      <w:cols w:num="2" w:space="720" w:equalWidth="0">
        <w:col w:w="6933" w:space="720"/>
        <w:col w:w="69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KeplerLight">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eplerItalic">
    <w:altName w:val="Courier New"/>
    <w:panose1 w:val="00000400000000000000"/>
    <w:charset w:val="00"/>
    <w:family w:val="auto"/>
    <w:pitch w:val="variable"/>
    <w:sig w:usb0="00000083" w:usb1="00000000" w:usb2="00000000" w:usb3="00000000" w:csb0="00000009" w:csb1="00000000"/>
  </w:font>
  <w:font w:name="KeplerBold">
    <w:altName w:val="Courier New"/>
    <w:panose1 w:val="00000400000000000000"/>
    <w:charset w:val="00"/>
    <w:family w:val="auto"/>
    <w:pitch w:val="variable"/>
    <w:sig w:usb0="00000083" w:usb1="00000000" w:usb2="00000000" w:usb3="00000000" w:csb0="00000009" w:csb1="00000000"/>
  </w:font>
  <w:font w:name="Kefa">
    <w:altName w:val="Nyala"/>
    <w:charset w:val="00"/>
    <w:family w:val="auto"/>
    <w:pitch w:val="variable"/>
    <w:sig w:usb0="00000003" w:usb1="4000204B" w:usb2="00000800" w:usb3="00000000" w:csb0="00000001" w:csb1="00000000"/>
  </w:font>
  <w:font w:name="KeplerBoldItalic">
    <w:altName w:val="Courier New"/>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C8B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A08"/>
    <w:rsid w:val="00097E0A"/>
    <w:rsid w:val="000A18CC"/>
    <w:rsid w:val="000A7F0D"/>
    <w:rsid w:val="000E0475"/>
    <w:rsid w:val="0016507D"/>
    <w:rsid w:val="00193843"/>
    <w:rsid w:val="001E0782"/>
    <w:rsid w:val="00261676"/>
    <w:rsid w:val="002B7534"/>
    <w:rsid w:val="002C7906"/>
    <w:rsid w:val="002E52A1"/>
    <w:rsid w:val="004C7758"/>
    <w:rsid w:val="005605EF"/>
    <w:rsid w:val="005964D1"/>
    <w:rsid w:val="00653A08"/>
    <w:rsid w:val="006619EF"/>
    <w:rsid w:val="006D077C"/>
    <w:rsid w:val="0076648A"/>
    <w:rsid w:val="007844FF"/>
    <w:rsid w:val="00942AE6"/>
    <w:rsid w:val="00944DC7"/>
    <w:rsid w:val="009D7147"/>
    <w:rsid w:val="00A56481"/>
    <w:rsid w:val="00A65768"/>
    <w:rsid w:val="00A852F5"/>
    <w:rsid w:val="00AA487A"/>
    <w:rsid w:val="00AD28ED"/>
    <w:rsid w:val="00C17C36"/>
    <w:rsid w:val="00CA0738"/>
    <w:rsid w:val="00CC4514"/>
    <w:rsid w:val="00DB3428"/>
    <w:rsid w:val="00EC5E6A"/>
    <w:rsid w:val="00ED0742"/>
    <w:rsid w:val="00F149D4"/>
    <w:rsid w:val="00F2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B41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Georgia" w:hAnsi="Georgia"/>
      <w:sz w:val="44"/>
    </w:rPr>
  </w:style>
  <w:style w:type="paragraph" w:styleId="Heading2">
    <w:name w:val="heading 2"/>
    <w:basedOn w:val="Normal"/>
    <w:next w:val="Normal"/>
    <w:qFormat/>
    <w:pPr>
      <w:keepNext/>
      <w:ind w:left="2160"/>
      <w:outlineLvl w:val="1"/>
    </w:pPr>
    <w:rPr>
      <w:rFonts w:ascii="Georgia" w:hAnsi="Georgia"/>
      <w:sz w:val="24"/>
    </w:rPr>
  </w:style>
  <w:style w:type="paragraph" w:styleId="Heading3">
    <w:name w:val="heading 3"/>
    <w:basedOn w:val="Normal"/>
    <w:next w:val="Normal"/>
    <w:qFormat/>
    <w:pPr>
      <w:keepNext/>
      <w:outlineLvl w:val="2"/>
    </w:pPr>
    <w:rPr>
      <w:rFonts w:ascii="KeplerLight" w:hAnsi="KeplerLight"/>
      <w:b/>
      <w:bCs/>
      <w:sz w:val="44"/>
    </w:rPr>
  </w:style>
  <w:style w:type="paragraph" w:styleId="Heading4">
    <w:name w:val="heading 4"/>
    <w:basedOn w:val="Normal"/>
    <w:next w:val="Normal"/>
    <w:qFormat/>
    <w:pPr>
      <w:keepNext/>
      <w:ind w:left="1440"/>
      <w:outlineLvl w:val="3"/>
    </w:pPr>
    <w:rPr>
      <w:rFonts w:ascii="KeplerLight" w:hAnsi="KeplerLight"/>
      <w:sz w:val="24"/>
    </w:rPr>
  </w:style>
  <w:style w:type="paragraph" w:styleId="Heading5">
    <w:name w:val="heading 5"/>
    <w:basedOn w:val="Normal"/>
    <w:next w:val="Normal"/>
    <w:qFormat/>
    <w:pPr>
      <w:keepNext/>
      <w:jc w:val="center"/>
      <w:outlineLvl w:val="4"/>
    </w:pPr>
    <w:rPr>
      <w:rFonts w:ascii="KeplerLight" w:hAnsi="KeplerLight"/>
      <w:b/>
      <w:bCs/>
      <w:sz w:val="44"/>
    </w:rPr>
  </w:style>
  <w:style w:type="paragraph" w:styleId="Heading6">
    <w:name w:val="heading 6"/>
    <w:basedOn w:val="Normal"/>
    <w:next w:val="Normal"/>
    <w:qFormat/>
    <w:pPr>
      <w:keepNext/>
      <w:jc w:val="center"/>
      <w:outlineLvl w:val="5"/>
    </w:pPr>
    <w:rPr>
      <w:sz w:val="40"/>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rFonts w:ascii="KeplerLight" w:hAnsi="KeplerLigh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rFonts w:ascii="Georgia" w:hAnsi="Georgia"/>
      <w:sz w:val="24"/>
    </w:rPr>
  </w:style>
  <w:style w:type="paragraph" w:styleId="BodyTextIndent2">
    <w:name w:val="Body Text Indent 2"/>
    <w:basedOn w:val="Normal"/>
    <w:pPr>
      <w:ind w:left="1440"/>
    </w:pPr>
    <w:rPr>
      <w:rFonts w:ascii="KeplerLight" w:hAnsi="Kepler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Hubbard</dc:creator>
  <cp:keywords/>
  <cp:lastModifiedBy>Charles Rogers</cp:lastModifiedBy>
  <cp:revision>5</cp:revision>
  <cp:lastPrinted>2007-10-16T16:37:00Z</cp:lastPrinted>
  <dcterms:created xsi:type="dcterms:W3CDTF">2014-08-04T01:59:00Z</dcterms:created>
  <dcterms:modified xsi:type="dcterms:W3CDTF">2015-01-22T19:30:00Z</dcterms:modified>
</cp:coreProperties>
</file>